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37" w:rsidRDefault="00576537" w:rsidP="00576537">
      <w:pPr>
        <w:jc w:val="center"/>
        <w:rPr>
          <w:b/>
        </w:rPr>
      </w:pPr>
      <w:r>
        <w:rPr>
          <w:b/>
        </w:rPr>
        <w:t>Awards Committee Teleconference Meeting</w:t>
      </w:r>
    </w:p>
    <w:p w:rsidR="00576537" w:rsidRDefault="00935034" w:rsidP="00576537">
      <w:pPr>
        <w:jc w:val="center"/>
        <w:rPr>
          <w:b/>
        </w:rPr>
      </w:pPr>
      <w:r>
        <w:rPr>
          <w:b/>
        </w:rPr>
        <w:t>Wednesday, October 19</w:t>
      </w:r>
      <w:r w:rsidR="00C7570B">
        <w:rPr>
          <w:b/>
        </w:rPr>
        <w:t>, 2011</w:t>
      </w:r>
    </w:p>
    <w:p w:rsidR="00576537" w:rsidRPr="00576537" w:rsidRDefault="00C7570B" w:rsidP="00576537">
      <w:pPr>
        <w:pStyle w:val="Heading4"/>
        <w:rPr>
          <w:u w:val="none"/>
        </w:rPr>
      </w:pPr>
      <w:r>
        <w:rPr>
          <w:b/>
          <w:u w:val="none"/>
        </w:rPr>
        <w:t>1</w:t>
      </w:r>
      <w:r w:rsidR="00935034">
        <w:rPr>
          <w:b/>
          <w:u w:val="none"/>
        </w:rPr>
        <w:t>0</w:t>
      </w:r>
      <w:r w:rsidR="00576537" w:rsidRPr="00576537">
        <w:rPr>
          <w:b/>
          <w:u w:val="none"/>
        </w:rPr>
        <w:t xml:space="preserve">:00 am – </w:t>
      </w:r>
      <w:r w:rsidR="00935034">
        <w:rPr>
          <w:b/>
          <w:u w:val="none"/>
        </w:rPr>
        <w:t>11</w:t>
      </w:r>
      <w:r w:rsidR="00576537" w:rsidRPr="00576537">
        <w:rPr>
          <w:b/>
          <w:u w:val="none"/>
        </w:rPr>
        <w:t xml:space="preserve">:00 </w:t>
      </w:r>
      <w:r w:rsidR="00935034">
        <w:rPr>
          <w:b/>
          <w:u w:val="none"/>
        </w:rPr>
        <w:t>a</w:t>
      </w:r>
      <w:r w:rsidR="00576537" w:rsidRPr="00576537">
        <w:rPr>
          <w:b/>
          <w:u w:val="none"/>
        </w:rPr>
        <w:t>m</w:t>
      </w:r>
    </w:p>
    <w:p w:rsidR="00576537" w:rsidRDefault="00576537" w:rsidP="00576537">
      <w:pPr>
        <w:jc w:val="center"/>
        <w:rPr>
          <w:b/>
        </w:rPr>
      </w:pPr>
    </w:p>
    <w:p w:rsidR="00576537" w:rsidRDefault="00576537" w:rsidP="00576537">
      <w:pPr>
        <w:rPr>
          <w:b/>
        </w:rPr>
      </w:pPr>
    </w:p>
    <w:tbl>
      <w:tblPr>
        <w:tblW w:w="8496" w:type="dxa"/>
        <w:jc w:val="center"/>
        <w:tblLook w:val="0024"/>
      </w:tblPr>
      <w:tblGrid>
        <w:gridCol w:w="4248"/>
        <w:gridCol w:w="4248"/>
      </w:tblGrid>
      <w:tr w:rsidR="00576537">
        <w:trPr>
          <w:trHeight w:val="432"/>
          <w:jc w:val="center"/>
        </w:trPr>
        <w:tc>
          <w:tcPr>
            <w:tcW w:w="4248" w:type="dxa"/>
            <w:vAlign w:val="center"/>
          </w:tcPr>
          <w:p w:rsidR="00576537" w:rsidRPr="000450F8" w:rsidRDefault="00576537" w:rsidP="004500C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0450F8">
              <w:rPr>
                <w:b/>
                <w:sz w:val="22"/>
                <w:szCs w:val="22"/>
              </w:rPr>
              <w:t>Committee Members</w:t>
            </w:r>
            <w:r w:rsidR="002E5341">
              <w:rPr>
                <w:b/>
                <w:sz w:val="22"/>
                <w:szCs w:val="22"/>
              </w:rPr>
              <w:t xml:space="preserve"> Present</w:t>
            </w:r>
            <w:r w:rsidRPr="000450F8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248" w:type="dxa"/>
          </w:tcPr>
          <w:p w:rsidR="00576537" w:rsidRPr="000450F8" w:rsidRDefault="00576537" w:rsidP="003D65C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</w:tc>
      </w:tr>
      <w:tr w:rsidR="00576537">
        <w:trPr>
          <w:trHeight w:val="342"/>
          <w:jc w:val="center"/>
        </w:trPr>
        <w:tc>
          <w:tcPr>
            <w:tcW w:w="4248" w:type="dxa"/>
            <w:vAlign w:val="center"/>
          </w:tcPr>
          <w:p w:rsidR="00576537" w:rsidRDefault="00576537" w:rsidP="003D65C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Chair: John Guilfoyle, Retiree, Mohawk</w:t>
            </w:r>
          </w:p>
        </w:tc>
        <w:tc>
          <w:tcPr>
            <w:tcW w:w="4248" w:type="dxa"/>
            <w:vAlign w:val="center"/>
          </w:tcPr>
          <w:p w:rsidR="00576537" w:rsidRDefault="00576537" w:rsidP="009D03E2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576537">
        <w:trPr>
          <w:trHeight w:val="351"/>
          <w:jc w:val="center"/>
        </w:trPr>
        <w:tc>
          <w:tcPr>
            <w:tcW w:w="4248" w:type="dxa"/>
            <w:vAlign w:val="center"/>
          </w:tcPr>
          <w:p w:rsidR="00576537" w:rsidRDefault="00576537" w:rsidP="003D65C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Susan Atkinson, Sheridan</w:t>
            </w:r>
          </w:p>
        </w:tc>
        <w:tc>
          <w:tcPr>
            <w:tcW w:w="4248" w:type="dxa"/>
            <w:vAlign w:val="center"/>
          </w:tcPr>
          <w:p w:rsidR="00576537" w:rsidRDefault="00576537" w:rsidP="00B00E2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576537">
        <w:trPr>
          <w:trHeight w:val="369"/>
          <w:jc w:val="center"/>
        </w:trPr>
        <w:tc>
          <w:tcPr>
            <w:tcW w:w="4248" w:type="dxa"/>
            <w:vAlign w:val="center"/>
          </w:tcPr>
          <w:p w:rsidR="00576537" w:rsidRPr="00B579BD" w:rsidRDefault="00576537" w:rsidP="00B23675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B579BD">
              <w:rPr>
                <w:sz w:val="20"/>
              </w:rPr>
              <w:t>Judy Spring</w:t>
            </w:r>
            <w:r>
              <w:rPr>
                <w:sz w:val="20"/>
              </w:rPr>
              <w:t xml:space="preserve">, </w:t>
            </w:r>
            <w:r w:rsidRPr="00B579BD">
              <w:rPr>
                <w:sz w:val="20"/>
              </w:rPr>
              <w:t>D</w:t>
            </w:r>
            <w:r>
              <w:rPr>
                <w:sz w:val="20"/>
              </w:rPr>
              <w:t>urham</w:t>
            </w:r>
          </w:p>
        </w:tc>
        <w:tc>
          <w:tcPr>
            <w:tcW w:w="4248" w:type="dxa"/>
            <w:vAlign w:val="center"/>
          </w:tcPr>
          <w:p w:rsidR="00576537" w:rsidRDefault="00576537" w:rsidP="00B00E2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Resource: Diane Posterski (OCASA)</w:t>
            </w:r>
          </w:p>
        </w:tc>
      </w:tr>
    </w:tbl>
    <w:p w:rsidR="00576537" w:rsidRDefault="00576537" w:rsidP="00576537">
      <w:pPr>
        <w:rPr>
          <w:b/>
        </w:rPr>
      </w:pPr>
    </w:p>
    <w:p w:rsidR="00054F19" w:rsidRDefault="00054F19" w:rsidP="00576537">
      <w:pPr>
        <w:pStyle w:val="Heading4"/>
        <w:rPr>
          <w:b/>
          <w:u w:val="none"/>
        </w:rPr>
      </w:pPr>
    </w:p>
    <w:p w:rsidR="00576537" w:rsidRPr="0094524A" w:rsidRDefault="002E5341" w:rsidP="00576537">
      <w:pPr>
        <w:pStyle w:val="Heading4"/>
        <w:rPr>
          <w:b/>
        </w:rPr>
      </w:pPr>
      <w:r>
        <w:rPr>
          <w:b/>
          <w:u w:val="none"/>
        </w:rPr>
        <w:t>Meeting notes</w:t>
      </w:r>
    </w:p>
    <w:p w:rsidR="00607E0D" w:rsidRDefault="00607E0D" w:rsidP="00514E99">
      <w:pPr>
        <w:rPr>
          <w:b/>
        </w:rPr>
      </w:pPr>
    </w:p>
    <w:p w:rsidR="00054F19" w:rsidRPr="002E7E6E" w:rsidRDefault="00607E0D" w:rsidP="00514E99">
      <w:pPr>
        <w:rPr>
          <w:rFonts w:asciiTheme="minorHAnsi" w:hAnsiTheme="minorHAnsi"/>
          <w:b/>
          <w:sz w:val="22"/>
        </w:rPr>
      </w:pPr>
      <w:r w:rsidRPr="002E7E6E">
        <w:rPr>
          <w:rFonts w:asciiTheme="minorHAnsi" w:hAnsiTheme="minorHAnsi"/>
          <w:b/>
          <w:sz w:val="22"/>
        </w:rPr>
        <w:t xml:space="preserve">Purpose of meeting: </w:t>
      </w:r>
    </w:p>
    <w:p w:rsidR="00054F19" w:rsidRDefault="00607E0D" w:rsidP="00054F19">
      <w:pPr>
        <w:numPr>
          <w:ilvl w:val="0"/>
          <w:numId w:val="17"/>
        </w:numPr>
        <w:rPr>
          <w:rFonts w:asciiTheme="minorHAnsi" w:hAnsiTheme="minorHAnsi"/>
          <w:sz w:val="22"/>
        </w:rPr>
      </w:pPr>
      <w:r w:rsidRPr="00D346A7">
        <w:rPr>
          <w:rFonts w:asciiTheme="minorHAnsi" w:hAnsiTheme="minorHAnsi"/>
          <w:sz w:val="22"/>
        </w:rPr>
        <w:t xml:space="preserve">to review the Awards Program </w:t>
      </w:r>
      <w:r w:rsidR="000001F6">
        <w:rPr>
          <w:rFonts w:asciiTheme="minorHAnsi" w:hAnsiTheme="minorHAnsi"/>
          <w:sz w:val="22"/>
        </w:rPr>
        <w:t xml:space="preserve">(again) </w:t>
      </w:r>
      <w:r w:rsidR="00514E99">
        <w:rPr>
          <w:rFonts w:asciiTheme="minorHAnsi" w:hAnsiTheme="minorHAnsi"/>
          <w:sz w:val="22"/>
        </w:rPr>
        <w:t>with the goal of making</w:t>
      </w:r>
      <w:r w:rsidRPr="00D346A7">
        <w:rPr>
          <w:rFonts w:asciiTheme="minorHAnsi" w:hAnsiTheme="minorHAnsi"/>
          <w:sz w:val="22"/>
        </w:rPr>
        <w:t xml:space="preserve"> recommendations to the </w:t>
      </w:r>
      <w:r w:rsidR="000001F6">
        <w:rPr>
          <w:rFonts w:asciiTheme="minorHAnsi" w:hAnsiTheme="minorHAnsi"/>
          <w:sz w:val="22"/>
        </w:rPr>
        <w:t xml:space="preserve">November Board meeting. </w:t>
      </w:r>
    </w:p>
    <w:p w:rsidR="0009228F" w:rsidRDefault="0009228F" w:rsidP="00514E99">
      <w:pPr>
        <w:rPr>
          <w:b/>
        </w:rPr>
      </w:pPr>
    </w:p>
    <w:p w:rsidR="0009228F" w:rsidRDefault="0009228F" w:rsidP="00514E99">
      <w:pPr>
        <w:rPr>
          <w:b/>
        </w:rPr>
      </w:pPr>
    </w:p>
    <w:p w:rsidR="007D6DE1" w:rsidRDefault="0009228F" w:rsidP="0009228F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</w:rPr>
      </w:pPr>
      <w:r w:rsidRPr="0009228F">
        <w:rPr>
          <w:rFonts w:asciiTheme="minorHAnsi" w:hAnsiTheme="minorHAnsi"/>
          <w:sz w:val="22"/>
        </w:rPr>
        <w:t>Welcome/ Review of the agenda. No changes were made to the agenda.</w:t>
      </w:r>
    </w:p>
    <w:p w:rsidR="0009228F" w:rsidRPr="0009228F" w:rsidRDefault="0009228F" w:rsidP="007D6DE1">
      <w:pPr>
        <w:pStyle w:val="ListParagraph"/>
        <w:rPr>
          <w:rFonts w:asciiTheme="minorHAnsi" w:hAnsiTheme="minorHAnsi"/>
          <w:sz w:val="22"/>
        </w:rPr>
      </w:pPr>
    </w:p>
    <w:p w:rsidR="0051528D" w:rsidRPr="0051528D" w:rsidRDefault="0009228F" w:rsidP="0009228F">
      <w:pPr>
        <w:pStyle w:val="ListParagraph"/>
        <w:numPr>
          <w:ilvl w:val="0"/>
          <w:numId w:val="18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Awards Program Review document: Lots of discussion around the various awards, with the next steps/recommendations to the board as follows:</w:t>
      </w:r>
    </w:p>
    <w:p w:rsidR="00D35EA7" w:rsidRDefault="000178EB" w:rsidP="0051528D">
      <w:pPr>
        <w:pStyle w:val="ListParagraph"/>
        <w:numPr>
          <w:ilvl w:val="1"/>
          <w:numId w:val="18"/>
        </w:numPr>
        <w:rPr>
          <w:rFonts w:asciiTheme="minorHAnsi" w:hAnsiTheme="minorHAnsi"/>
          <w:sz w:val="22"/>
        </w:rPr>
      </w:pPr>
      <w:r w:rsidRPr="00B92BD4">
        <w:rPr>
          <w:rFonts w:asciiTheme="minorHAnsi" w:hAnsiTheme="minorHAnsi"/>
          <w:sz w:val="22"/>
          <w:u w:val="single"/>
        </w:rPr>
        <w:t>Excellence Awards</w:t>
      </w:r>
      <w:r>
        <w:rPr>
          <w:rFonts w:asciiTheme="minorHAnsi" w:hAnsiTheme="minorHAnsi"/>
          <w:sz w:val="22"/>
        </w:rPr>
        <w:t xml:space="preserve">: </w:t>
      </w:r>
      <w:r w:rsidR="00474BC5">
        <w:rPr>
          <w:rFonts w:asciiTheme="minorHAnsi" w:hAnsiTheme="minorHAnsi"/>
          <w:sz w:val="22"/>
        </w:rPr>
        <w:t>No re</w:t>
      </w:r>
      <w:r w:rsidR="00B92BD4">
        <w:rPr>
          <w:rFonts w:asciiTheme="minorHAnsi" w:hAnsiTheme="minorHAnsi"/>
          <w:sz w:val="22"/>
        </w:rPr>
        <w:t>commendation to board required, but following actions:</w:t>
      </w:r>
    </w:p>
    <w:p w:rsidR="00D35EA7" w:rsidRDefault="000178EB" w:rsidP="004D53C2">
      <w:pPr>
        <w:pStyle w:val="ListParagraph"/>
        <w:numPr>
          <w:ilvl w:val="2"/>
          <w:numId w:val="18"/>
        </w:numPr>
        <w:ind w:hanging="18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Keep one application form for both </w:t>
      </w:r>
      <w:r w:rsidR="00D35EA7">
        <w:rPr>
          <w:rFonts w:asciiTheme="minorHAnsi" w:hAnsiTheme="minorHAnsi"/>
          <w:sz w:val="22"/>
        </w:rPr>
        <w:t>awards, simply conferring the Doug Light in any year that a worthy recipient emerges</w:t>
      </w:r>
      <w:r w:rsidR="006B1529">
        <w:rPr>
          <w:rFonts w:asciiTheme="minorHAnsi" w:hAnsiTheme="minorHAnsi"/>
          <w:sz w:val="22"/>
        </w:rPr>
        <w:t>.</w:t>
      </w:r>
    </w:p>
    <w:p w:rsidR="003C67D7" w:rsidRDefault="006B1529" w:rsidP="004D53C2">
      <w:pPr>
        <w:pStyle w:val="ListParagraph"/>
        <w:numPr>
          <w:ilvl w:val="2"/>
          <w:numId w:val="18"/>
        </w:numPr>
        <w:ind w:hanging="18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Continue to canvass college presidents, HR directors and college reps, starting in October. </w:t>
      </w:r>
      <w:r w:rsidR="004975D4">
        <w:rPr>
          <w:rFonts w:asciiTheme="minorHAnsi" w:hAnsiTheme="minorHAnsi"/>
          <w:sz w:val="22"/>
        </w:rPr>
        <w:t xml:space="preserve">Receive all nominations and let the committee screen the nominations. </w:t>
      </w:r>
    </w:p>
    <w:p w:rsidR="006B1529" w:rsidRDefault="003C67D7" w:rsidP="004D53C2">
      <w:pPr>
        <w:pStyle w:val="ListParagraph"/>
        <w:numPr>
          <w:ilvl w:val="2"/>
          <w:numId w:val="18"/>
        </w:numPr>
        <w:ind w:hanging="18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Any administrator may be nominated, but as a condition of accepting the nomination, the administrator must be/become an OCASA member before the nomination moves forward. </w:t>
      </w:r>
    </w:p>
    <w:p w:rsidR="000D0620" w:rsidRDefault="004975D4" w:rsidP="004D53C2">
      <w:pPr>
        <w:pStyle w:val="ListParagraph"/>
        <w:numPr>
          <w:ilvl w:val="2"/>
          <w:numId w:val="18"/>
        </w:numPr>
        <w:ind w:hanging="18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Post </w:t>
      </w:r>
      <w:r w:rsidR="000D0620">
        <w:rPr>
          <w:rFonts w:asciiTheme="minorHAnsi" w:hAnsiTheme="minorHAnsi"/>
          <w:sz w:val="22"/>
        </w:rPr>
        <w:t xml:space="preserve">online </w:t>
      </w:r>
      <w:r>
        <w:rPr>
          <w:rFonts w:asciiTheme="minorHAnsi" w:hAnsiTheme="minorHAnsi"/>
          <w:sz w:val="22"/>
        </w:rPr>
        <w:t xml:space="preserve">former recipients online with a paragraph description. </w:t>
      </w:r>
    </w:p>
    <w:p w:rsidR="00811BAE" w:rsidRDefault="000D0620" w:rsidP="004D53C2">
      <w:pPr>
        <w:pStyle w:val="ListParagraph"/>
        <w:numPr>
          <w:ilvl w:val="2"/>
          <w:numId w:val="18"/>
        </w:numPr>
        <w:ind w:hanging="18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Set </w:t>
      </w:r>
      <w:r w:rsidR="009D6054">
        <w:rPr>
          <w:rFonts w:asciiTheme="minorHAnsi" w:hAnsiTheme="minorHAnsi"/>
          <w:sz w:val="22"/>
        </w:rPr>
        <w:t xml:space="preserve">nomination </w:t>
      </w:r>
      <w:r>
        <w:rPr>
          <w:rFonts w:asciiTheme="minorHAnsi" w:hAnsiTheme="minorHAnsi"/>
          <w:sz w:val="22"/>
        </w:rPr>
        <w:t>deadline for March 31</w:t>
      </w:r>
      <w:r w:rsidR="009D6054">
        <w:rPr>
          <w:rFonts w:asciiTheme="minorHAnsi" w:hAnsiTheme="minorHAnsi"/>
          <w:sz w:val="22"/>
        </w:rPr>
        <w:t>, with announcement by April 30</w:t>
      </w:r>
      <w:r>
        <w:rPr>
          <w:rFonts w:asciiTheme="minorHAnsi" w:hAnsiTheme="minorHAnsi"/>
          <w:sz w:val="22"/>
        </w:rPr>
        <w:t xml:space="preserve">. </w:t>
      </w:r>
      <w:r w:rsidR="001144D3">
        <w:rPr>
          <w:rFonts w:asciiTheme="minorHAnsi" w:hAnsiTheme="minorHAnsi"/>
          <w:sz w:val="22"/>
        </w:rPr>
        <w:t xml:space="preserve">  </w:t>
      </w:r>
    </w:p>
    <w:p w:rsidR="000178EB" w:rsidRPr="00292218" w:rsidRDefault="000178EB" w:rsidP="00811BAE">
      <w:pPr>
        <w:pStyle w:val="ListParagraph"/>
        <w:ind w:left="2160"/>
        <w:rPr>
          <w:rFonts w:asciiTheme="minorHAnsi" w:hAnsiTheme="minorHAnsi"/>
          <w:sz w:val="22"/>
        </w:rPr>
      </w:pPr>
    </w:p>
    <w:p w:rsidR="00811BAE" w:rsidRPr="006C5CD7" w:rsidRDefault="00292218" w:rsidP="00811BAE">
      <w:pPr>
        <w:pStyle w:val="ListParagraph"/>
        <w:numPr>
          <w:ilvl w:val="1"/>
          <w:numId w:val="18"/>
        </w:numPr>
        <w:rPr>
          <w:rFonts w:asciiTheme="minorHAnsi" w:hAnsiTheme="minorHAnsi"/>
          <w:sz w:val="22"/>
        </w:rPr>
      </w:pPr>
      <w:r w:rsidRPr="00B92BD4">
        <w:rPr>
          <w:rFonts w:asciiTheme="minorHAnsi" w:hAnsiTheme="minorHAnsi"/>
          <w:sz w:val="22"/>
          <w:u w:val="single"/>
        </w:rPr>
        <w:t>Volunteer Recognition A</w:t>
      </w:r>
      <w:r w:rsidR="00474BC5" w:rsidRPr="00B92BD4">
        <w:rPr>
          <w:rFonts w:asciiTheme="minorHAnsi" w:hAnsiTheme="minorHAnsi"/>
          <w:sz w:val="22"/>
          <w:u w:val="single"/>
        </w:rPr>
        <w:t>ward</w:t>
      </w:r>
      <w:r w:rsidR="00474BC5">
        <w:rPr>
          <w:rFonts w:asciiTheme="minorHAnsi" w:hAnsiTheme="minorHAnsi"/>
          <w:sz w:val="22"/>
        </w:rPr>
        <w:t>: R</w:t>
      </w:r>
      <w:r>
        <w:rPr>
          <w:rFonts w:asciiTheme="minorHAnsi" w:hAnsiTheme="minorHAnsi"/>
          <w:sz w:val="22"/>
        </w:rPr>
        <w:t xml:space="preserve">ecommend to the board that the criteria be relaxed to eliminate </w:t>
      </w:r>
      <w:r w:rsidR="000D0620">
        <w:rPr>
          <w:rFonts w:asciiTheme="minorHAnsi" w:hAnsiTheme="minorHAnsi"/>
          <w:sz w:val="22"/>
        </w:rPr>
        <w:t xml:space="preserve">the exclusion of executive committee involvement. </w:t>
      </w:r>
      <w:r>
        <w:rPr>
          <w:rFonts w:asciiTheme="minorHAnsi" w:hAnsiTheme="minorHAnsi"/>
          <w:sz w:val="22"/>
        </w:rPr>
        <w:t xml:space="preserve"> </w:t>
      </w:r>
    </w:p>
    <w:p w:rsidR="007D6DE1" w:rsidRDefault="007D6DE1" w:rsidP="00811BAE">
      <w:pPr>
        <w:pStyle w:val="ListParagraph"/>
        <w:ind w:left="1440"/>
        <w:rPr>
          <w:rFonts w:asciiTheme="minorHAnsi" w:hAnsiTheme="minorHAnsi"/>
          <w:sz w:val="22"/>
        </w:rPr>
      </w:pPr>
    </w:p>
    <w:p w:rsidR="009F0D58" w:rsidRDefault="001144D3" w:rsidP="0051528D">
      <w:pPr>
        <w:pStyle w:val="ListParagraph"/>
        <w:numPr>
          <w:ilvl w:val="1"/>
          <w:numId w:val="18"/>
        </w:numPr>
        <w:rPr>
          <w:rFonts w:asciiTheme="minorHAnsi" w:hAnsiTheme="minorHAnsi"/>
          <w:sz w:val="22"/>
        </w:rPr>
      </w:pPr>
      <w:r w:rsidRPr="00B92BD4">
        <w:rPr>
          <w:rFonts w:asciiTheme="minorHAnsi" w:hAnsiTheme="minorHAnsi"/>
          <w:sz w:val="22"/>
          <w:u w:val="single"/>
        </w:rPr>
        <w:t>CMU-OCASA Research Award</w:t>
      </w:r>
      <w:r w:rsidR="009F0D58">
        <w:rPr>
          <w:rFonts w:asciiTheme="minorHAnsi" w:hAnsiTheme="minorHAnsi"/>
          <w:sz w:val="22"/>
        </w:rPr>
        <w:t xml:space="preserve">: Recommend </w:t>
      </w:r>
      <w:r w:rsidR="00474BC5">
        <w:rPr>
          <w:rFonts w:asciiTheme="minorHAnsi" w:hAnsiTheme="minorHAnsi"/>
          <w:sz w:val="22"/>
        </w:rPr>
        <w:t xml:space="preserve">to the Board </w:t>
      </w:r>
      <w:r w:rsidR="009F0D58">
        <w:rPr>
          <w:rFonts w:asciiTheme="minorHAnsi" w:hAnsiTheme="minorHAnsi"/>
          <w:sz w:val="22"/>
        </w:rPr>
        <w:t xml:space="preserve">that this be reviewed over the next year to consider the following: </w:t>
      </w:r>
    </w:p>
    <w:p w:rsidR="00EB44FC" w:rsidRDefault="000E5115" w:rsidP="009F0D58">
      <w:pPr>
        <w:pStyle w:val="ListParagraph"/>
        <w:numPr>
          <w:ilvl w:val="2"/>
          <w:numId w:val="1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="009F0D58">
        <w:rPr>
          <w:rFonts w:asciiTheme="minorHAnsi" w:hAnsiTheme="minorHAnsi"/>
          <w:sz w:val="22"/>
        </w:rPr>
        <w:t>n OCASA sponsored</w:t>
      </w:r>
      <w:r w:rsidR="00EB44FC">
        <w:rPr>
          <w:rFonts w:asciiTheme="minorHAnsi" w:hAnsiTheme="minorHAnsi"/>
          <w:sz w:val="22"/>
        </w:rPr>
        <w:t xml:space="preserve"> research award, that includes any higher education institution, and </w:t>
      </w:r>
      <w:r w:rsidR="00773088">
        <w:rPr>
          <w:rFonts w:asciiTheme="minorHAnsi" w:hAnsiTheme="minorHAnsi"/>
          <w:sz w:val="22"/>
        </w:rPr>
        <w:t>is given only to a</w:t>
      </w:r>
      <w:r w:rsidR="00EB44FC">
        <w:rPr>
          <w:rFonts w:asciiTheme="minorHAnsi" w:hAnsiTheme="minorHAnsi"/>
          <w:sz w:val="22"/>
        </w:rPr>
        <w:t xml:space="preserve"> </w:t>
      </w:r>
      <w:r w:rsidR="00773088">
        <w:rPr>
          <w:rFonts w:asciiTheme="minorHAnsi" w:hAnsiTheme="minorHAnsi"/>
          <w:sz w:val="22"/>
        </w:rPr>
        <w:t xml:space="preserve">college </w:t>
      </w:r>
      <w:r w:rsidR="00EB44FC">
        <w:rPr>
          <w:rFonts w:asciiTheme="minorHAnsi" w:hAnsiTheme="minorHAnsi"/>
          <w:sz w:val="22"/>
        </w:rPr>
        <w:t>administrator</w:t>
      </w:r>
      <w:r>
        <w:rPr>
          <w:rFonts w:asciiTheme="minorHAnsi" w:hAnsiTheme="minorHAnsi"/>
          <w:sz w:val="22"/>
        </w:rPr>
        <w:t xml:space="preserve">. Research would need to be done to ascertain an effective nomination process, and interest. </w:t>
      </w:r>
      <w:r w:rsidR="00773088">
        <w:rPr>
          <w:rFonts w:asciiTheme="minorHAnsi" w:hAnsiTheme="minorHAnsi"/>
          <w:sz w:val="22"/>
        </w:rPr>
        <w:t>This</w:t>
      </w:r>
      <w:r w:rsidR="00AD0D04">
        <w:rPr>
          <w:rFonts w:asciiTheme="minorHAnsi" w:hAnsiTheme="minorHAnsi"/>
          <w:sz w:val="22"/>
        </w:rPr>
        <w:t xml:space="preserve"> might include CMU as one institution that can nominate a research project. </w:t>
      </w:r>
    </w:p>
    <w:p w:rsidR="00811BAE" w:rsidRDefault="00AD0D04" w:rsidP="009F0D58">
      <w:pPr>
        <w:pStyle w:val="ListParagraph"/>
        <w:numPr>
          <w:ilvl w:val="2"/>
          <w:numId w:val="1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review of</w:t>
      </w:r>
      <w:r w:rsidR="00EB44FC">
        <w:rPr>
          <w:rFonts w:asciiTheme="minorHAnsi" w:hAnsiTheme="minorHAnsi"/>
          <w:sz w:val="22"/>
        </w:rPr>
        <w:t xml:space="preserve"> the CMU award and the fact that it is conferred to anyone. There is interest in giving this only to administrators. </w:t>
      </w:r>
      <w:r>
        <w:rPr>
          <w:rFonts w:asciiTheme="minorHAnsi" w:hAnsiTheme="minorHAnsi"/>
          <w:sz w:val="22"/>
        </w:rPr>
        <w:t xml:space="preserve">This might be </w:t>
      </w:r>
      <w:r w:rsidR="00811BAE">
        <w:rPr>
          <w:rFonts w:asciiTheme="minorHAnsi" w:hAnsiTheme="minorHAnsi"/>
          <w:sz w:val="22"/>
        </w:rPr>
        <w:t xml:space="preserve">a </w:t>
      </w:r>
      <w:r>
        <w:rPr>
          <w:rFonts w:asciiTheme="minorHAnsi" w:hAnsiTheme="minorHAnsi"/>
          <w:sz w:val="22"/>
        </w:rPr>
        <w:t xml:space="preserve">moot </w:t>
      </w:r>
      <w:r w:rsidR="00811BAE">
        <w:rPr>
          <w:rFonts w:asciiTheme="minorHAnsi" w:hAnsiTheme="minorHAnsi"/>
          <w:sz w:val="22"/>
        </w:rPr>
        <w:t xml:space="preserve">point </w:t>
      </w:r>
      <w:r>
        <w:rPr>
          <w:rFonts w:asciiTheme="minorHAnsi" w:hAnsiTheme="minorHAnsi"/>
          <w:sz w:val="22"/>
        </w:rPr>
        <w:t xml:space="preserve">if the entire research award program is revamped. </w:t>
      </w:r>
    </w:p>
    <w:p w:rsidR="001144D3" w:rsidRDefault="001144D3" w:rsidP="00811BAE">
      <w:pPr>
        <w:pStyle w:val="ListParagraph"/>
        <w:ind w:left="2160"/>
        <w:rPr>
          <w:rFonts w:asciiTheme="minorHAnsi" w:hAnsiTheme="minorHAnsi"/>
          <w:sz w:val="22"/>
        </w:rPr>
      </w:pPr>
    </w:p>
    <w:p w:rsidR="00811BAE" w:rsidRDefault="001144D3" w:rsidP="0051528D">
      <w:pPr>
        <w:pStyle w:val="ListParagraph"/>
        <w:numPr>
          <w:ilvl w:val="1"/>
          <w:numId w:val="18"/>
        </w:numPr>
        <w:rPr>
          <w:rFonts w:asciiTheme="minorHAnsi" w:hAnsiTheme="minorHAnsi"/>
          <w:sz w:val="22"/>
        </w:rPr>
      </w:pPr>
      <w:r w:rsidRPr="00B92BD4">
        <w:rPr>
          <w:rFonts w:asciiTheme="minorHAnsi" w:hAnsiTheme="minorHAnsi"/>
          <w:sz w:val="22"/>
          <w:u w:val="single"/>
        </w:rPr>
        <w:t>Student Bursary Awards</w:t>
      </w:r>
      <w:r w:rsidR="009F0D58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br/>
        <w:t xml:space="preserve">Recommend </w:t>
      </w:r>
      <w:r w:rsidR="00B92BD4">
        <w:rPr>
          <w:rFonts w:asciiTheme="minorHAnsi" w:hAnsiTheme="minorHAnsi"/>
          <w:sz w:val="22"/>
        </w:rPr>
        <w:t xml:space="preserve">to the board </w:t>
      </w:r>
      <w:r>
        <w:rPr>
          <w:rFonts w:asciiTheme="minorHAnsi" w:hAnsiTheme="minorHAnsi"/>
          <w:sz w:val="22"/>
        </w:rPr>
        <w:t xml:space="preserve">that four awards simply be drawn for the entire pool, not based on geographic region. </w:t>
      </w:r>
      <w:r w:rsidR="007D6DE1">
        <w:rPr>
          <w:rFonts w:asciiTheme="minorHAnsi" w:hAnsiTheme="minorHAnsi"/>
          <w:sz w:val="22"/>
        </w:rPr>
        <w:t xml:space="preserve">  </w:t>
      </w:r>
    </w:p>
    <w:p w:rsidR="00052F18" w:rsidRDefault="00052F18" w:rsidP="00811BAE">
      <w:pPr>
        <w:pStyle w:val="ListParagraph"/>
        <w:ind w:left="1440"/>
        <w:rPr>
          <w:rFonts w:asciiTheme="minorHAnsi" w:hAnsiTheme="minorHAnsi"/>
          <w:sz w:val="22"/>
        </w:rPr>
      </w:pPr>
    </w:p>
    <w:p w:rsidR="006C5CD7" w:rsidRDefault="00052F18" w:rsidP="00D068C2">
      <w:pPr>
        <w:pStyle w:val="ListParagraph"/>
        <w:numPr>
          <w:ilvl w:val="1"/>
          <w:numId w:val="18"/>
        </w:numPr>
        <w:rPr>
          <w:rFonts w:asciiTheme="minorHAnsi" w:hAnsiTheme="minorHAnsi"/>
          <w:sz w:val="22"/>
        </w:rPr>
      </w:pPr>
      <w:r w:rsidRPr="00B92BD4">
        <w:rPr>
          <w:rFonts w:asciiTheme="minorHAnsi" w:hAnsiTheme="minorHAnsi"/>
          <w:sz w:val="22"/>
          <w:u w:val="single"/>
        </w:rPr>
        <w:t>Service Recognition Awards</w:t>
      </w:r>
      <w:r>
        <w:rPr>
          <w:rFonts w:asciiTheme="minorHAnsi" w:hAnsiTheme="minorHAnsi"/>
          <w:sz w:val="22"/>
        </w:rPr>
        <w:t>: The name on the actual award recently stated: Service Appreciate Certificate</w:t>
      </w:r>
      <w:r w:rsidR="00D068C2">
        <w:rPr>
          <w:rFonts w:asciiTheme="minorHAnsi" w:hAnsiTheme="minorHAnsi"/>
          <w:sz w:val="22"/>
        </w:rPr>
        <w:t xml:space="preserve">. This needs to be consistent. </w:t>
      </w:r>
      <w:r w:rsidR="006C5CD7">
        <w:rPr>
          <w:rFonts w:asciiTheme="minorHAnsi" w:hAnsiTheme="minorHAnsi"/>
          <w:sz w:val="22"/>
        </w:rPr>
        <w:t xml:space="preserve">Ask the board for the best title. </w:t>
      </w:r>
    </w:p>
    <w:p w:rsidR="006C5CD7" w:rsidRPr="006C5CD7" w:rsidRDefault="006C5CD7" w:rsidP="006C5CD7">
      <w:pPr>
        <w:rPr>
          <w:rFonts w:asciiTheme="minorHAnsi" w:hAnsiTheme="minorHAnsi"/>
          <w:sz w:val="22"/>
        </w:rPr>
      </w:pPr>
    </w:p>
    <w:p w:rsidR="006C5CD7" w:rsidRPr="004D53C2" w:rsidRDefault="006C5CD7" w:rsidP="006C5CD7">
      <w:pPr>
        <w:pStyle w:val="ListParagraph"/>
        <w:numPr>
          <w:ilvl w:val="1"/>
          <w:numId w:val="18"/>
        </w:numPr>
        <w:rPr>
          <w:rFonts w:asciiTheme="minorHAnsi" w:hAnsiTheme="minorHAnsi"/>
          <w:sz w:val="22"/>
        </w:rPr>
      </w:pPr>
      <w:r w:rsidRPr="00B92BD4">
        <w:rPr>
          <w:rFonts w:asciiTheme="minorHAnsi" w:hAnsiTheme="minorHAnsi"/>
          <w:sz w:val="22"/>
          <w:u w:val="single"/>
        </w:rPr>
        <w:t>New awards</w:t>
      </w:r>
      <w:r>
        <w:rPr>
          <w:rFonts w:asciiTheme="minorHAnsi" w:hAnsiTheme="minorHAnsi"/>
          <w:sz w:val="22"/>
        </w:rPr>
        <w:t xml:space="preserve">: </w:t>
      </w:r>
    </w:p>
    <w:p w:rsidR="006C5CD7" w:rsidRDefault="006C5CD7" w:rsidP="006C5CD7">
      <w:pPr>
        <w:pStyle w:val="ListParagraph"/>
        <w:numPr>
          <w:ilvl w:val="2"/>
          <w:numId w:val="1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“emerging leader award” for someone in admin for 5 years or less (also the “rookie of the year” analogy)</w:t>
      </w:r>
    </w:p>
    <w:p w:rsidR="006C5CD7" w:rsidRDefault="006C5CD7" w:rsidP="006C5CD7">
      <w:pPr>
        <w:pStyle w:val="ListParagraph"/>
        <w:numPr>
          <w:ilvl w:val="2"/>
          <w:numId w:val="1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“Lifetime achievement/college administration achievement award” for someone who is approaching retirement, and has had a positive </w:t>
      </w:r>
      <w:r w:rsidR="00681055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 xml:space="preserve">ffect on the college environment and goals over their career. This would be open to anyone at any payband level. </w:t>
      </w:r>
    </w:p>
    <w:p w:rsidR="007D6DE1" w:rsidRPr="006C5CD7" w:rsidRDefault="006C5CD7" w:rsidP="006C5CD7">
      <w:pPr>
        <w:pStyle w:val="ListParagraph"/>
        <w:ind w:left="1440"/>
        <w:rPr>
          <w:rFonts w:asciiTheme="minorHAnsi" w:hAnsiTheme="minorHAnsi"/>
          <w:sz w:val="22"/>
        </w:rPr>
      </w:pPr>
      <w:r w:rsidRPr="00F32A8F">
        <w:rPr>
          <w:rFonts w:asciiTheme="minorHAnsi" w:hAnsiTheme="minorHAnsi"/>
          <w:b/>
          <w:sz w:val="22"/>
        </w:rPr>
        <w:t>Next step</w:t>
      </w:r>
      <w:r>
        <w:rPr>
          <w:rFonts w:asciiTheme="minorHAnsi" w:hAnsiTheme="minorHAnsi"/>
          <w:sz w:val="22"/>
        </w:rPr>
        <w:t>: consult with college reps by email asking for their suggestions for criteria and name of award, and if there is someone at their college who might fit that criteria.</w:t>
      </w:r>
    </w:p>
    <w:p w:rsidR="0051528D" w:rsidRPr="000178EB" w:rsidRDefault="0051528D" w:rsidP="007D6DE1">
      <w:pPr>
        <w:pStyle w:val="ListParagraph"/>
        <w:ind w:left="1440"/>
        <w:rPr>
          <w:rFonts w:asciiTheme="minorHAnsi" w:hAnsiTheme="minorHAnsi"/>
          <w:sz w:val="22"/>
        </w:rPr>
      </w:pPr>
    </w:p>
    <w:p w:rsidR="00D068C2" w:rsidRPr="00474BC5" w:rsidRDefault="0051528D" w:rsidP="0009228F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</w:rPr>
      </w:pPr>
      <w:r w:rsidRPr="00474BC5">
        <w:rPr>
          <w:rFonts w:asciiTheme="minorHAnsi" w:hAnsiTheme="minorHAnsi"/>
          <w:sz w:val="22"/>
        </w:rPr>
        <w:t>Administration: next meeting</w:t>
      </w:r>
    </w:p>
    <w:p w:rsidR="00D068C2" w:rsidRPr="00474BC5" w:rsidRDefault="00D068C2" w:rsidP="00D068C2">
      <w:pPr>
        <w:pStyle w:val="ListParagraph"/>
        <w:rPr>
          <w:rFonts w:asciiTheme="minorHAnsi" w:hAnsiTheme="minorHAnsi"/>
          <w:sz w:val="22"/>
        </w:rPr>
      </w:pPr>
      <w:r w:rsidRPr="00474BC5">
        <w:rPr>
          <w:rFonts w:asciiTheme="minorHAnsi" w:hAnsiTheme="minorHAnsi"/>
          <w:sz w:val="22"/>
        </w:rPr>
        <w:t xml:space="preserve">Wednesday, December 7 at 10:00 am </w:t>
      </w:r>
    </w:p>
    <w:p w:rsidR="00D068C2" w:rsidRPr="00474BC5" w:rsidRDefault="00D068C2" w:rsidP="00D068C2">
      <w:pPr>
        <w:rPr>
          <w:rFonts w:asciiTheme="minorHAnsi" w:hAnsiTheme="minorHAnsi"/>
          <w:sz w:val="22"/>
        </w:rPr>
      </w:pPr>
    </w:p>
    <w:p w:rsidR="0009228F" w:rsidRPr="00474BC5" w:rsidRDefault="00D068C2" w:rsidP="0009228F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</w:rPr>
      </w:pPr>
      <w:r w:rsidRPr="00474BC5">
        <w:rPr>
          <w:rFonts w:asciiTheme="minorHAnsi" w:hAnsiTheme="minorHAnsi"/>
          <w:sz w:val="22"/>
        </w:rPr>
        <w:t>Meeting adjourned…sometime before</w:t>
      </w:r>
      <w:r w:rsidR="00474BC5" w:rsidRPr="00474BC5">
        <w:rPr>
          <w:rFonts w:asciiTheme="minorHAnsi" w:hAnsiTheme="minorHAnsi"/>
          <w:sz w:val="22"/>
        </w:rPr>
        <w:t xml:space="preserve"> 11:00 am. </w:t>
      </w:r>
    </w:p>
    <w:p w:rsidR="00576537" w:rsidRPr="0009228F" w:rsidRDefault="00576537" w:rsidP="0051528D">
      <w:pPr>
        <w:pStyle w:val="ListParagraph"/>
        <w:ind w:left="1440"/>
        <w:rPr>
          <w:rFonts w:asciiTheme="minorHAnsi" w:hAnsiTheme="minorHAnsi"/>
          <w:b/>
          <w:sz w:val="22"/>
        </w:rPr>
      </w:pPr>
    </w:p>
    <w:p w:rsidR="00A0477E" w:rsidRPr="009449F0" w:rsidRDefault="00A0477E">
      <w:pPr>
        <w:pStyle w:val="Heading3"/>
        <w:jc w:val="left"/>
        <w:rPr>
          <w:sz w:val="20"/>
        </w:rPr>
      </w:pPr>
    </w:p>
    <w:p w:rsidR="00A0477E" w:rsidRDefault="00A0477E" w:rsidP="0096248E">
      <w:pPr>
        <w:spacing w:line="360" w:lineRule="auto"/>
      </w:pPr>
    </w:p>
    <w:sectPr w:rsidR="00A0477E" w:rsidSect="0016280C">
      <w:headerReference w:type="default" r:id="rId7"/>
      <w:footerReference w:type="default" r:id="rId8"/>
      <w:pgSz w:w="12240" w:h="15840" w:code="1"/>
      <w:pgMar w:top="2160" w:right="1440" w:bottom="720" w:left="1440" w:gutter="0"/>
      <w:printerSettings r:id="rId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D7" w:rsidRDefault="006C5CD7">
      <w:r>
        <w:separator/>
      </w:r>
    </w:p>
  </w:endnote>
  <w:endnote w:type="continuationSeparator" w:id="0">
    <w:p w:rsidR="006C5CD7" w:rsidRDefault="006C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D7" w:rsidRDefault="006C5CD7" w:rsidP="00257BB1">
    <w:pPr>
      <w:pStyle w:val="Footer"/>
      <w:jc w:val="center"/>
      <w:rPr>
        <w:rStyle w:val="PageNumber"/>
      </w:rPr>
    </w:pPr>
  </w:p>
  <w:p w:rsidR="006C5CD7" w:rsidRDefault="007F2030" w:rsidP="00257BB1">
    <w:pPr>
      <w:pStyle w:val="Footer"/>
      <w:jc w:val="center"/>
      <w:rPr>
        <w:i/>
        <w:sz w:val="22"/>
      </w:rPr>
    </w:pPr>
    <w:r>
      <w:rPr>
        <w:rStyle w:val="PageNumber"/>
      </w:rPr>
      <w:fldChar w:fldCharType="begin"/>
    </w:r>
    <w:r w:rsidR="006C5CD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105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D7" w:rsidRDefault="006C5CD7">
      <w:r>
        <w:separator/>
      </w:r>
    </w:p>
  </w:footnote>
  <w:footnote w:type="continuationSeparator" w:id="0">
    <w:p w:rsidR="006C5CD7" w:rsidRDefault="006C5CD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D7" w:rsidRDefault="006C5CD7">
    <w:pPr>
      <w:pStyle w:val="Header"/>
      <w:jc w:val="center"/>
    </w:pPr>
    <w:r>
      <w:rPr>
        <w:i/>
      </w:rPr>
      <w:t xml:space="preserve"> </w:t>
    </w:r>
    <w:r>
      <w:rPr>
        <w:noProof/>
      </w:rPr>
      <w:drawing>
        <wp:inline distT="0" distB="0" distL="0" distR="0">
          <wp:extent cx="1786255" cy="601345"/>
          <wp:effectExtent l="25400" t="0" r="0" b="0"/>
          <wp:docPr id="20" name="Picture 20" descr="OCASA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OCASA logo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5CD7" w:rsidRDefault="007F2030">
    <w:pPr>
      <w:pStyle w:val="Header"/>
      <w:jc w:val="center"/>
      <w:rPr>
        <w:i/>
      </w:rPr>
    </w:pPr>
    <w:r w:rsidRPr="007F2030">
      <w:rPr>
        <w:noProof/>
      </w:rPr>
      <w:pict>
        <v:line id="_x0000_s1025" style="position:absolute;left:0;text-align:left;z-index:251657728" from="-4.95pt,4.45pt" to="436.05pt,4.45pt" strokeweight="1.5pt"/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0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)"/>
      <w:lvlJc w:val="left"/>
      <w:pPr>
        <w:tabs>
          <w:tab w:val="num" w:pos="1728"/>
        </w:tabs>
        <w:ind w:left="1728" w:hanging="576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8A018C"/>
    <w:multiLevelType w:val="hybridMultilevel"/>
    <w:tmpl w:val="0420A45C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">
    <w:nsid w:val="174911E8"/>
    <w:multiLevelType w:val="hybridMultilevel"/>
    <w:tmpl w:val="680861C0"/>
    <w:lvl w:ilvl="0" w:tplc="3FDEA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691490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D4E8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7961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F7472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F844D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F38D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C8249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A98C1C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4C25C2"/>
    <w:multiLevelType w:val="hybridMultilevel"/>
    <w:tmpl w:val="8618AA14"/>
    <w:lvl w:ilvl="0" w:tplc="341EAC84">
      <w:start w:val="1"/>
      <w:numFmt w:val="bullet"/>
      <w:lvlText w:val=""/>
      <w:lvlJc w:val="left"/>
      <w:pPr>
        <w:tabs>
          <w:tab w:val="num" w:pos="2088"/>
        </w:tabs>
        <w:ind w:left="2088" w:hanging="288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142D8"/>
    <w:multiLevelType w:val="hybridMultilevel"/>
    <w:tmpl w:val="1A6E4E8E"/>
    <w:lvl w:ilvl="0" w:tplc="E4ECE6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67AE00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EBAB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C85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14EC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B0E8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0327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0D4356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13AF89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2BA7268"/>
    <w:multiLevelType w:val="hybridMultilevel"/>
    <w:tmpl w:val="2BAE1DFA"/>
    <w:lvl w:ilvl="0" w:tplc="341EAC84">
      <w:start w:val="1"/>
      <w:numFmt w:val="bullet"/>
      <w:lvlText w:val=""/>
      <w:lvlJc w:val="left"/>
      <w:pPr>
        <w:tabs>
          <w:tab w:val="num" w:pos="2500"/>
        </w:tabs>
        <w:ind w:left="2500" w:hanging="288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"/>
      <w:lvlJc w:val="left"/>
      <w:pPr>
        <w:ind w:left="2572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">
    <w:nsid w:val="2E937133"/>
    <w:multiLevelType w:val="hybridMultilevel"/>
    <w:tmpl w:val="D60C4D16"/>
    <w:lvl w:ilvl="0" w:tplc="B32E7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C149A3"/>
    <w:multiLevelType w:val="hybridMultilevel"/>
    <w:tmpl w:val="6ADE4286"/>
    <w:lvl w:ilvl="0" w:tplc="5498A90C">
      <w:start w:val="1"/>
      <w:numFmt w:val="bullet"/>
      <w:lvlText w:val=""/>
      <w:lvlJc w:val="left"/>
      <w:pPr>
        <w:tabs>
          <w:tab w:val="num" w:pos="432"/>
        </w:tabs>
        <w:ind w:left="216" w:hanging="72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A5149B"/>
    <w:multiLevelType w:val="hybridMultilevel"/>
    <w:tmpl w:val="AA169268"/>
    <w:lvl w:ilvl="0" w:tplc="4200813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4" w:tplc="76C49BCE">
      <w:start w:val="1"/>
      <w:numFmt w:val="bullet"/>
      <w:lvlText w:val=""/>
      <w:lvlJc w:val="left"/>
      <w:pPr>
        <w:tabs>
          <w:tab w:val="num" w:pos="3420"/>
        </w:tabs>
        <w:ind w:left="3420" w:hanging="504"/>
      </w:pPr>
      <w:rPr>
        <w:rFonts w:ascii="Symbol" w:hAnsi="Symbol" w:hint="default"/>
        <w:sz w:val="16"/>
        <w:szCs w:val="1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9">
    <w:nsid w:val="3AF17B8A"/>
    <w:multiLevelType w:val="hybridMultilevel"/>
    <w:tmpl w:val="5BF2EB4C"/>
    <w:lvl w:ilvl="0" w:tplc="341EAC84">
      <w:start w:val="1"/>
      <w:numFmt w:val="bullet"/>
      <w:lvlText w:val=""/>
      <w:lvlJc w:val="left"/>
      <w:pPr>
        <w:tabs>
          <w:tab w:val="num" w:pos="2500"/>
        </w:tabs>
        <w:ind w:left="2500" w:hanging="288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"/>
      <w:lvlJc w:val="left"/>
      <w:pPr>
        <w:ind w:left="2572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0">
    <w:nsid w:val="4A6B3750"/>
    <w:multiLevelType w:val="hybridMultilevel"/>
    <w:tmpl w:val="34A2B574"/>
    <w:lvl w:ilvl="0" w:tplc="C6F68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B3FB2"/>
    <w:multiLevelType w:val="multilevel"/>
    <w:tmpl w:val="34A2B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C7643"/>
    <w:multiLevelType w:val="hybridMultilevel"/>
    <w:tmpl w:val="9ECC8C22"/>
    <w:lvl w:ilvl="0" w:tplc="128CC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60FB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D650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623AC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A7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6A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4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28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1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1F5868"/>
    <w:multiLevelType w:val="hybridMultilevel"/>
    <w:tmpl w:val="C888BDC8"/>
    <w:lvl w:ilvl="0" w:tplc="6F4877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94BA19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A2C9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D4E6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BC2F3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C7C1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9FA8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0108A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F7423C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548563E"/>
    <w:multiLevelType w:val="hybridMultilevel"/>
    <w:tmpl w:val="A7B8EC8E"/>
    <w:lvl w:ilvl="0" w:tplc="5498A90C">
      <w:start w:val="1"/>
      <w:numFmt w:val="lowerRoman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"/>
      <w:lvlJc w:val="left"/>
      <w:pPr>
        <w:tabs>
          <w:tab w:val="num" w:pos="1656"/>
        </w:tabs>
        <w:ind w:left="1440" w:hanging="72"/>
      </w:pPr>
      <w:rPr>
        <w:rFonts w:ascii="Wingdings" w:hAnsi="Wingdings" w:hint="default"/>
        <w:b w:val="0"/>
        <w:i w:val="0"/>
        <w:sz w:val="20"/>
      </w:rPr>
    </w:lvl>
    <w:lvl w:ilvl="2" w:tplc="04090005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5">
    <w:nsid w:val="695D56B7"/>
    <w:multiLevelType w:val="hybridMultilevel"/>
    <w:tmpl w:val="EF4E4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A4A85"/>
    <w:multiLevelType w:val="hybridMultilevel"/>
    <w:tmpl w:val="26A6049A"/>
    <w:lvl w:ilvl="0" w:tplc="C72A4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0B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2BB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722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2D1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43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1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28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49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10F9C"/>
    <w:multiLevelType w:val="hybridMultilevel"/>
    <w:tmpl w:val="EE7A6B70"/>
    <w:lvl w:ilvl="0" w:tplc="5D90C5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</w:rPr>
    </w:lvl>
    <w:lvl w:ilvl="1" w:tplc="7B9EF9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AE883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A8D2F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63030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ECA9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3A69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5AE3A6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7BDE8D1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7EB23E53"/>
    <w:multiLevelType w:val="hybridMultilevel"/>
    <w:tmpl w:val="6CAA4628"/>
    <w:lvl w:ilvl="0" w:tplc="341EAC84">
      <w:start w:val="1"/>
      <w:numFmt w:val="bullet"/>
      <w:lvlText w:val=""/>
      <w:lvlJc w:val="left"/>
      <w:pPr>
        <w:tabs>
          <w:tab w:val="num" w:pos="2088"/>
        </w:tabs>
        <w:ind w:left="2088" w:hanging="288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4"/>
  </w:num>
  <w:num w:numId="5">
    <w:abstractNumId w:val="2"/>
  </w:num>
  <w:num w:numId="6">
    <w:abstractNumId w:val="12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14"/>
  </w:num>
  <w:num w:numId="13">
    <w:abstractNumId w:val="3"/>
  </w:num>
  <w:num w:numId="14">
    <w:abstractNumId w:val="18"/>
  </w:num>
  <w:num w:numId="15">
    <w:abstractNumId w:val="5"/>
  </w:num>
  <w:num w:numId="16">
    <w:abstractNumId w:val="9"/>
  </w:num>
  <w:num w:numId="17">
    <w:abstractNumId w:val="15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75E1E"/>
    <w:rsid w:val="000001F6"/>
    <w:rsid w:val="0001182F"/>
    <w:rsid w:val="000178EB"/>
    <w:rsid w:val="00023420"/>
    <w:rsid w:val="00052F18"/>
    <w:rsid w:val="00054F19"/>
    <w:rsid w:val="000866DC"/>
    <w:rsid w:val="00091788"/>
    <w:rsid w:val="0009228F"/>
    <w:rsid w:val="000C40FA"/>
    <w:rsid w:val="000D0620"/>
    <w:rsid w:val="000E5115"/>
    <w:rsid w:val="001144D3"/>
    <w:rsid w:val="00116BCB"/>
    <w:rsid w:val="0013006A"/>
    <w:rsid w:val="0016280C"/>
    <w:rsid w:val="001728A7"/>
    <w:rsid w:val="00202D7F"/>
    <w:rsid w:val="00257BB1"/>
    <w:rsid w:val="00292218"/>
    <w:rsid w:val="002E5341"/>
    <w:rsid w:val="002E7E6E"/>
    <w:rsid w:val="00320657"/>
    <w:rsid w:val="0033508E"/>
    <w:rsid w:val="00345701"/>
    <w:rsid w:val="003804E8"/>
    <w:rsid w:val="003C67D7"/>
    <w:rsid w:val="003D65CC"/>
    <w:rsid w:val="0040123D"/>
    <w:rsid w:val="00436243"/>
    <w:rsid w:val="004500CD"/>
    <w:rsid w:val="00474BC5"/>
    <w:rsid w:val="004975D4"/>
    <w:rsid w:val="004D53C2"/>
    <w:rsid w:val="00514E99"/>
    <w:rsid w:val="0051528D"/>
    <w:rsid w:val="00576537"/>
    <w:rsid w:val="00607E0D"/>
    <w:rsid w:val="00613D0B"/>
    <w:rsid w:val="00632EA1"/>
    <w:rsid w:val="00681055"/>
    <w:rsid w:val="006B1529"/>
    <w:rsid w:val="006B7A66"/>
    <w:rsid w:val="006C5CD7"/>
    <w:rsid w:val="006E12F3"/>
    <w:rsid w:val="006E4BC5"/>
    <w:rsid w:val="007156C4"/>
    <w:rsid w:val="00773088"/>
    <w:rsid w:val="007D0F2F"/>
    <w:rsid w:val="007D6DE1"/>
    <w:rsid w:val="007E5674"/>
    <w:rsid w:val="007F2030"/>
    <w:rsid w:val="008027A4"/>
    <w:rsid w:val="00811BAE"/>
    <w:rsid w:val="00834961"/>
    <w:rsid w:val="008A00AA"/>
    <w:rsid w:val="008D37E1"/>
    <w:rsid w:val="008D55AB"/>
    <w:rsid w:val="009117CF"/>
    <w:rsid w:val="00920A05"/>
    <w:rsid w:val="0092757B"/>
    <w:rsid w:val="00935034"/>
    <w:rsid w:val="009449F0"/>
    <w:rsid w:val="0094524A"/>
    <w:rsid w:val="0096248E"/>
    <w:rsid w:val="00972304"/>
    <w:rsid w:val="00972FD7"/>
    <w:rsid w:val="009D03E2"/>
    <w:rsid w:val="009D6054"/>
    <w:rsid w:val="009F0D58"/>
    <w:rsid w:val="00A0477E"/>
    <w:rsid w:val="00A52306"/>
    <w:rsid w:val="00A67659"/>
    <w:rsid w:val="00AC2604"/>
    <w:rsid w:val="00AD0D04"/>
    <w:rsid w:val="00AF0242"/>
    <w:rsid w:val="00B00E2B"/>
    <w:rsid w:val="00B23675"/>
    <w:rsid w:val="00B579BD"/>
    <w:rsid w:val="00B75E1E"/>
    <w:rsid w:val="00B92BD4"/>
    <w:rsid w:val="00B9462B"/>
    <w:rsid w:val="00BD10E6"/>
    <w:rsid w:val="00BF6FF5"/>
    <w:rsid w:val="00C02F04"/>
    <w:rsid w:val="00C7570B"/>
    <w:rsid w:val="00CA576F"/>
    <w:rsid w:val="00D068C2"/>
    <w:rsid w:val="00D346A7"/>
    <w:rsid w:val="00D35EA7"/>
    <w:rsid w:val="00DA23F1"/>
    <w:rsid w:val="00DA3DE6"/>
    <w:rsid w:val="00E8058D"/>
    <w:rsid w:val="00EB44FC"/>
    <w:rsid w:val="00EB6D3D"/>
    <w:rsid w:val="00EC53A4"/>
    <w:rsid w:val="00EE0DEB"/>
    <w:rsid w:val="00EE4183"/>
    <w:rsid w:val="00F32A8F"/>
    <w:rsid w:val="00F660B8"/>
    <w:rsid w:val="00FB4109"/>
    <w:rsid w:val="00FC13A6"/>
    <w:rsid w:val="00FC2536"/>
    <w:rsid w:val="00FE070A"/>
    <w:rsid w:val="00FE38C7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3A4"/>
    <w:rPr>
      <w:sz w:val="24"/>
    </w:rPr>
  </w:style>
  <w:style w:type="paragraph" w:styleId="Heading1">
    <w:name w:val="heading 1"/>
    <w:basedOn w:val="Normal"/>
    <w:next w:val="Normal"/>
    <w:qFormat/>
    <w:rsid w:val="00EC53A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C53A4"/>
    <w:pPr>
      <w:keepNext/>
      <w:spacing w:before="100" w:beforeAutospacing="1" w:after="100" w:afterAutospacing="1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C53A4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C53A4"/>
    <w:pPr>
      <w:keepNext/>
      <w:ind w:right="-180"/>
      <w:jc w:val="center"/>
      <w:outlineLvl w:val="3"/>
    </w:pPr>
    <w:rPr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">
    <w:name w:val="Body Text Indent"/>
    <w:basedOn w:val="Normal"/>
    <w:rsid w:val="00EC53A4"/>
    <w:pPr>
      <w:spacing w:beforeAutospacing="1" w:afterAutospacing="1"/>
      <w:ind w:left="720"/>
    </w:pPr>
  </w:style>
  <w:style w:type="paragraph" w:styleId="Header">
    <w:name w:val="header"/>
    <w:basedOn w:val="Normal"/>
    <w:rsid w:val="00EC53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53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53A4"/>
  </w:style>
  <w:style w:type="paragraph" w:styleId="List">
    <w:name w:val="List"/>
    <w:basedOn w:val="Normal"/>
    <w:rsid w:val="006B7A66"/>
    <w:pPr>
      <w:ind w:left="360" w:hanging="360"/>
    </w:pPr>
    <w:rPr>
      <w:rFonts w:ascii="Geneva" w:eastAsia="Times New Roman" w:hAnsi="Geneva"/>
      <w:sz w:val="20"/>
    </w:rPr>
  </w:style>
  <w:style w:type="paragraph" w:styleId="ListParagraph">
    <w:name w:val="List Paragraph"/>
    <w:basedOn w:val="Normal"/>
    <w:uiPriority w:val="34"/>
    <w:qFormat/>
    <w:rsid w:val="00092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Awards Committee Teleconference Meeting</vt:lpstr>
    </vt:vector>
  </TitlesOfParts>
  <Company> OCASA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 Committee Teleconference Meeting</dc:title>
  <dc:subject/>
  <dc:creator>OCASA</dc:creator>
  <cp:keywords/>
  <cp:lastModifiedBy>Diane Posterski</cp:lastModifiedBy>
  <cp:revision>4</cp:revision>
  <cp:lastPrinted>2011-10-19T13:48:00Z</cp:lastPrinted>
  <dcterms:created xsi:type="dcterms:W3CDTF">2011-10-19T16:45:00Z</dcterms:created>
  <dcterms:modified xsi:type="dcterms:W3CDTF">2011-10-19T18:15:00Z</dcterms:modified>
</cp:coreProperties>
</file>